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03" w:rsidRDefault="009369F8" w:rsidP="000900DF">
      <w:pPr>
        <w:jc w:val="center"/>
        <w:rPr>
          <w:rFonts w:eastAsia="Times New Roman" w:cs="Times New Roman"/>
          <w:szCs w:val="28"/>
          <w:lang w:eastAsia="ru-RU"/>
        </w:rPr>
      </w:pPr>
      <w:r w:rsidRPr="009369F8">
        <w:rPr>
          <w:rFonts w:eastAsia="Times New Roman" w:cs="Times New Roman"/>
          <w:b/>
          <w:bCs/>
          <w:szCs w:val="28"/>
          <w:lang w:eastAsia="ru-RU"/>
        </w:rPr>
        <w:t>В Хабаровском крае природоохранной прокуратурой принято участие в школьном городском конкурсе, посвященном 80-летию Победы в Великой Отечественной войне</w:t>
      </w:r>
    </w:p>
    <w:p w:rsidR="000900DF" w:rsidRDefault="000900DF" w:rsidP="000900DF">
      <w:pPr>
        <w:jc w:val="center"/>
        <w:rPr>
          <w:rFonts w:eastAsia="Times New Roman" w:cs="Times New Roman"/>
          <w:szCs w:val="28"/>
          <w:lang w:eastAsia="ru-RU"/>
        </w:rPr>
      </w:pPr>
    </w:p>
    <w:p w:rsidR="009369F8" w:rsidRPr="009369F8" w:rsidRDefault="009369F8" w:rsidP="009369F8">
      <w:pPr>
        <w:ind w:firstLine="709"/>
        <w:rPr>
          <w:rFonts w:eastAsia="Times New Roman" w:cs="Times New Roman"/>
          <w:szCs w:val="28"/>
          <w:lang w:eastAsia="ru-RU"/>
        </w:rPr>
      </w:pPr>
      <w:bookmarkStart w:id="0" w:name="_GoBack"/>
      <w:bookmarkEnd w:id="0"/>
      <w:r w:rsidRPr="009369F8">
        <w:rPr>
          <w:rFonts w:eastAsia="Times New Roman" w:cs="Times New Roman"/>
          <w:szCs w:val="28"/>
          <w:lang w:eastAsia="ru-RU"/>
        </w:rPr>
        <w:t>Ежегодно десятки классов из школ города Комсомольска-на-Амуре соревнуются за право называться лучшим классом года. В этом году этот конкурс был посвящен 80-летию Победы в Великой Отечественной войне.</w:t>
      </w:r>
    </w:p>
    <w:p w:rsidR="009369F8" w:rsidRPr="009369F8" w:rsidRDefault="009369F8" w:rsidP="009369F8">
      <w:pPr>
        <w:ind w:firstLine="709"/>
        <w:rPr>
          <w:rFonts w:eastAsia="Times New Roman" w:cs="Times New Roman"/>
          <w:szCs w:val="28"/>
          <w:lang w:eastAsia="ru-RU"/>
        </w:rPr>
      </w:pPr>
      <w:r w:rsidRPr="009369F8">
        <w:rPr>
          <w:rFonts w:eastAsia="Times New Roman" w:cs="Times New Roman"/>
          <w:szCs w:val="28"/>
          <w:lang w:eastAsia="ru-RU"/>
        </w:rPr>
        <w:t>В жюри конкурса приняла участие старший помощник Комсомольского-на-Амуре межрайонного природоохранного прокурора Александра Орлова.</w:t>
      </w:r>
    </w:p>
    <w:p w:rsidR="009369F8" w:rsidRPr="009369F8" w:rsidRDefault="009369F8" w:rsidP="009369F8">
      <w:pPr>
        <w:ind w:firstLine="709"/>
        <w:rPr>
          <w:rFonts w:eastAsia="Times New Roman" w:cs="Times New Roman"/>
          <w:szCs w:val="28"/>
          <w:lang w:eastAsia="ru-RU"/>
        </w:rPr>
      </w:pPr>
      <w:r w:rsidRPr="009369F8">
        <w:rPr>
          <w:rFonts w:eastAsia="Times New Roman" w:cs="Times New Roman"/>
          <w:szCs w:val="28"/>
          <w:lang w:eastAsia="ru-RU"/>
        </w:rPr>
        <w:t xml:space="preserve">Командам на состязании предстояло пройти три этапа, состоящие из визитной карточки, домашнего задания, а также </w:t>
      </w:r>
      <w:proofErr w:type="spellStart"/>
      <w:r w:rsidRPr="009369F8">
        <w:rPr>
          <w:rFonts w:eastAsia="Times New Roman" w:cs="Times New Roman"/>
          <w:szCs w:val="28"/>
          <w:lang w:eastAsia="ru-RU"/>
        </w:rPr>
        <w:t>эрудиционного</w:t>
      </w:r>
      <w:proofErr w:type="spellEnd"/>
      <w:r w:rsidRPr="009369F8">
        <w:rPr>
          <w:rFonts w:eastAsia="Times New Roman" w:cs="Times New Roman"/>
          <w:szCs w:val="28"/>
          <w:lang w:eastAsia="ru-RU"/>
        </w:rPr>
        <w:t xml:space="preserve"> конкурса на тему: «Комсомольск-на-Амуре в годы Великой Отечественной войны».</w:t>
      </w:r>
    </w:p>
    <w:p w:rsidR="009369F8" w:rsidRPr="009369F8" w:rsidRDefault="009369F8" w:rsidP="009369F8">
      <w:pPr>
        <w:ind w:firstLine="709"/>
        <w:rPr>
          <w:rFonts w:eastAsia="Times New Roman" w:cs="Times New Roman"/>
          <w:szCs w:val="28"/>
          <w:lang w:eastAsia="ru-RU"/>
        </w:rPr>
      </w:pPr>
      <w:r w:rsidRPr="009369F8">
        <w:rPr>
          <w:rFonts w:eastAsia="Times New Roman" w:cs="Times New Roman"/>
          <w:szCs w:val="28"/>
          <w:lang w:eastAsia="ru-RU"/>
        </w:rPr>
        <w:t>Участники конкурса показали успехи в учебе, спорте, сплоченность своих коллективов, разносторонние увлечения, а также представили яркие, красочные и трогательные номера, раскрывающие трудности на передовой и в тылу.</w:t>
      </w:r>
    </w:p>
    <w:p w:rsidR="004313CB" w:rsidRDefault="009369F8" w:rsidP="009369F8">
      <w:pPr>
        <w:ind w:firstLine="709"/>
        <w:rPr>
          <w:rFonts w:eastAsia="Times New Roman" w:cs="Times New Roman"/>
          <w:szCs w:val="28"/>
          <w:lang w:eastAsia="ru-RU"/>
        </w:rPr>
      </w:pPr>
      <w:r w:rsidRPr="009369F8">
        <w:rPr>
          <w:rFonts w:eastAsia="Times New Roman" w:cs="Times New Roman"/>
          <w:szCs w:val="28"/>
          <w:lang w:eastAsia="ru-RU"/>
        </w:rPr>
        <w:t>По результатам конкурса природоохранной прокуратурой вручены памятные подарки победителям в младшей возрастной категории.</w:t>
      </w:r>
    </w:p>
    <w:p w:rsidR="009A35EC" w:rsidRDefault="009A35EC" w:rsidP="009A35EC">
      <w:pPr>
        <w:rPr>
          <w:rFonts w:eastAsia="Times New Roman" w:cs="Times New Roman"/>
          <w:szCs w:val="28"/>
          <w:lang w:eastAsia="ru-RU"/>
        </w:rPr>
      </w:pPr>
    </w:p>
    <w:p w:rsidR="004975AA" w:rsidRDefault="004975AA" w:rsidP="00E45864">
      <w:pPr>
        <w:rPr>
          <w:rFonts w:eastAsia="Times New Roman" w:cs="Times New Roman"/>
          <w:szCs w:val="28"/>
          <w:lang w:eastAsia="ru-RU"/>
        </w:rPr>
      </w:pPr>
    </w:p>
    <w:p w:rsidR="00567717" w:rsidRDefault="00663050" w:rsidP="00567717">
      <w:pPr>
        <w:spacing w:line="240" w:lineRule="exact"/>
        <w:rPr>
          <w:rFonts w:eastAsia="Times New Roman" w:cs="Times New Roman"/>
          <w:szCs w:val="28"/>
          <w:lang w:eastAsia="ru-RU"/>
        </w:rPr>
      </w:pPr>
      <w:r>
        <w:rPr>
          <w:rFonts w:eastAsia="Times New Roman" w:cs="Times New Roman"/>
          <w:szCs w:val="28"/>
          <w:lang w:eastAsia="ru-RU"/>
        </w:rPr>
        <w:t>Комсомольский</w:t>
      </w:r>
      <w:r w:rsidR="00567717">
        <w:rPr>
          <w:rFonts w:eastAsia="Times New Roman" w:cs="Times New Roman"/>
          <w:szCs w:val="28"/>
          <w:lang w:eastAsia="ru-RU"/>
        </w:rPr>
        <w:t>-на-Амуре</w:t>
      </w:r>
    </w:p>
    <w:p w:rsidR="00567717" w:rsidRPr="001244DA" w:rsidRDefault="00567717" w:rsidP="00567717">
      <w:pPr>
        <w:spacing w:line="240" w:lineRule="exact"/>
        <w:rPr>
          <w:rFonts w:eastAsia="Times New Roman" w:cs="Times New Roman"/>
          <w:szCs w:val="28"/>
          <w:lang w:eastAsia="ru-RU"/>
        </w:rPr>
      </w:pPr>
      <w:r>
        <w:rPr>
          <w:rFonts w:eastAsia="Times New Roman" w:cs="Times New Roman"/>
          <w:szCs w:val="28"/>
          <w:lang w:eastAsia="ru-RU"/>
        </w:rPr>
        <w:t>межрайонн</w:t>
      </w:r>
      <w:r w:rsidR="00663050">
        <w:rPr>
          <w:rFonts w:eastAsia="Times New Roman" w:cs="Times New Roman"/>
          <w:szCs w:val="28"/>
          <w:lang w:eastAsia="ru-RU"/>
        </w:rPr>
        <w:t>ый природоохранный</w:t>
      </w:r>
      <w:r>
        <w:rPr>
          <w:rFonts w:eastAsia="Times New Roman" w:cs="Times New Roman"/>
          <w:szCs w:val="28"/>
          <w:lang w:eastAsia="ru-RU"/>
        </w:rPr>
        <w:t xml:space="preserve"> прокурор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8566F">
        <w:rPr>
          <w:rFonts w:eastAsia="Times New Roman" w:cs="Times New Roman"/>
          <w:szCs w:val="28"/>
          <w:lang w:eastAsia="ru-RU"/>
        </w:rPr>
        <w:tab/>
      </w:r>
      <w:r>
        <w:rPr>
          <w:rFonts w:eastAsia="Times New Roman" w:cs="Times New Roman"/>
          <w:szCs w:val="28"/>
          <w:lang w:eastAsia="ru-RU"/>
        </w:rPr>
        <w:t xml:space="preserve">    </w:t>
      </w:r>
      <w:r w:rsidR="00663050">
        <w:rPr>
          <w:rFonts w:eastAsia="Times New Roman" w:cs="Times New Roman"/>
          <w:szCs w:val="28"/>
          <w:lang w:eastAsia="ru-RU"/>
        </w:rPr>
        <w:t xml:space="preserve">   Г</w:t>
      </w:r>
      <w:r>
        <w:rPr>
          <w:rFonts w:eastAsia="Times New Roman" w:cs="Times New Roman"/>
          <w:szCs w:val="28"/>
          <w:lang w:eastAsia="ru-RU"/>
        </w:rPr>
        <w:t>.</w:t>
      </w:r>
      <w:r w:rsidR="00663050">
        <w:rPr>
          <w:rFonts w:eastAsia="Times New Roman" w:cs="Times New Roman"/>
          <w:szCs w:val="28"/>
          <w:lang w:eastAsia="ru-RU"/>
        </w:rPr>
        <w:t>В</w:t>
      </w:r>
      <w:r>
        <w:rPr>
          <w:rFonts w:eastAsia="Times New Roman" w:cs="Times New Roman"/>
          <w:szCs w:val="28"/>
          <w:lang w:eastAsia="ru-RU"/>
        </w:rPr>
        <w:t xml:space="preserve">. </w:t>
      </w:r>
      <w:r w:rsidR="00663050">
        <w:rPr>
          <w:rFonts w:eastAsia="Times New Roman" w:cs="Times New Roman"/>
          <w:szCs w:val="28"/>
          <w:lang w:eastAsia="ru-RU"/>
        </w:rPr>
        <w:t>Кулыгин</w:t>
      </w:r>
    </w:p>
    <w:sectPr w:rsidR="00567717" w:rsidRPr="001244DA" w:rsidSect="00950B5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27"/>
    <w:rsid w:val="00005914"/>
    <w:rsid w:val="00043C9D"/>
    <w:rsid w:val="00075A01"/>
    <w:rsid w:val="000900DF"/>
    <w:rsid w:val="001244DA"/>
    <w:rsid w:val="00127F2F"/>
    <w:rsid w:val="00130081"/>
    <w:rsid w:val="0015119D"/>
    <w:rsid w:val="001618AC"/>
    <w:rsid w:val="002214DF"/>
    <w:rsid w:val="002278A3"/>
    <w:rsid w:val="0029009E"/>
    <w:rsid w:val="002A54C9"/>
    <w:rsid w:val="0031062A"/>
    <w:rsid w:val="00377A76"/>
    <w:rsid w:val="00387A43"/>
    <w:rsid w:val="00396580"/>
    <w:rsid w:val="003C1071"/>
    <w:rsid w:val="003E485E"/>
    <w:rsid w:val="003E543D"/>
    <w:rsid w:val="004313CB"/>
    <w:rsid w:val="00487989"/>
    <w:rsid w:val="004975AA"/>
    <w:rsid w:val="004C077E"/>
    <w:rsid w:val="004C7AC9"/>
    <w:rsid w:val="004D79DD"/>
    <w:rsid w:val="004F0731"/>
    <w:rsid w:val="005156C0"/>
    <w:rsid w:val="00547BE7"/>
    <w:rsid w:val="00567717"/>
    <w:rsid w:val="006120BF"/>
    <w:rsid w:val="0061520B"/>
    <w:rsid w:val="00663050"/>
    <w:rsid w:val="006670EF"/>
    <w:rsid w:val="00686B94"/>
    <w:rsid w:val="006E785D"/>
    <w:rsid w:val="0072114C"/>
    <w:rsid w:val="0072615C"/>
    <w:rsid w:val="00742D3C"/>
    <w:rsid w:val="007B6BDE"/>
    <w:rsid w:val="007D1FC9"/>
    <w:rsid w:val="007F3B66"/>
    <w:rsid w:val="008655B9"/>
    <w:rsid w:val="008657B0"/>
    <w:rsid w:val="008740B0"/>
    <w:rsid w:val="00887C82"/>
    <w:rsid w:val="008A2043"/>
    <w:rsid w:val="008B22F3"/>
    <w:rsid w:val="008C03C9"/>
    <w:rsid w:val="008F1D98"/>
    <w:rsid w:val="009147A2"/>
    <w:rsid w:val="009369F8"/>
    <w:rsid w:val="00940B5A"/>
    <w:rsid w:val="00941BBC"/>
    <w:rsid w:val="00950B5B"/>
    <w:rsid w:val="009A290B"/>
    <w:rsid w:val="009A35EC"/>
    <w:rsid w:val="009B3152"/>
    <w:rsid w:val="009D6D03"/>
    <w:rsid w:val="009F3DB3"/>
    <w:rsid w:val="00A0308A"/>
    <w:rsid w:val="00A20CE4"/>
    <w:rsid w:val="00A257C9"/>
    <w:rsid w:val="00A70116"/>
    <w:rsid w:val="00A8566F"/>
    <w:rsid w:val="00A97CD7"/>
    <w:rsid w:val="00AC6FD0"/>
    <w:rsid w:val="00AC741A"/>
    <w:rsid w:val="00BF60DC"/>
    <w:rsid w:val="00C15427"/>
    <w:rsid w:val="00C40B69"/>
    <w:rsid w:val="00C63EEC"/>
    <w:rsid w:val="00CA5867"/>
    <w:rsid w:val="00CB1A8F"/>
    <w:rsid w:val="00CF060E"/>
    <w:rsid w:val="00CF18D0"/>
    <w:rsid w:val="00D929EF"/>
    <w:rsid w:val="00D966A6"/>
    <w:rsid w:val="00D96B36"/>
    <w:rsid w:val="00DB4F44"/>
    <w:rsid w:val="00DE10B9"/>
    <w:rsid w:val="00DF7DD1"/>
    <w:rsid w:val="00E45864"/>
    <w:rsid w:val="00E97FCC"/>
    <w:rsid w:val="00EE4EA9"/>
    <w:rsid w:val="00EE755B"/>
    <w:rsid w:val="00F32753"/>
    <w:rsid w:val="00F457C5"/>
    <w:rsid w:val="00F64705"/>
    <w:rsid w:val="00FA1EDD"/>
    <w:rsid w:val="00FA2775"/>
    <w:rsid w:val="00FA36E2"/>
    <w:rsid w:val="00FD37DA"/>
    <w:rsid w:val="00FD5EDA"/>
    <w:rsid w:val="00FF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66981-A372-4572-BBD5-C1D84DF2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0116"/>
    <w:pPr>
      <w:spacing w:before="100" w:beforeAutospacing="1" w:after="100" w:afterAutospacing="1"/>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2169">
      <w:bodyDiv w:val="1"/>
      <w:marLeft w:val="0"/>
      <w:marRight w:val="0"/>
      <w:marTop w:val="0"/>
      <w:marBottom w:val="0"/>
      <w:divBdr>
        <w:top w:val="none" w:sz="0" w:space="0" w:color="auto"/>
        <w:left w:val="none" w:sz="0" w:space="0" w:color="auto"/>
        <w:bottom w:val="none" w:sz="0" w:space="0" w:color="auto"/>
        <w:right w:val="none" w:sz="0" w:space="0" w:color="auto"/>
      </w:divBdr>
    </w:div>
    <w:div w:id="59333323">
      <w:bodyDiv w:val="1"/>
      <w:marLeft w:val="0"/>
      <w:marRight w:val="0"/>
      <w:marTop w:val="0"/>
      <w:marBottom w:val="0"/>
      <w:divBdr>
        <w:top w:val="none" w:sz="0" w:space="0" w:color="auto"/>
        <w:left w:val="none" w:sz="0" w:space="0" w:color="auto"/>
        <w:bottom w:val="none" w:sz="0" w:space="0" w:color="auto"/>
        <w:right w:val="none" w:sz="0" w:space="0" w:color="auto"/>
      </w:divBdr>
    </w:div>
    <w:div w:id="94206744">
      <w:bodyDiv w:val="1"/>
      <w:marLeft w:val="0"/>
      <w:marRight w:val="0"/>
      <w:marTop w:val="0"/>
      <w:marBottom w:val="0"/>
      <w:divBdr>
        <w:top w:val="none" w:sz="0" w:space="0" w:color="auto"/>
        <w:left w:val="none" w:sz="0" w:space="0" w:color="auto"/>
        <w:bottom w:val="none" w:sz="0" w:space="0" w:color="auto"/>
        <w:right w:val="none" w:sz="0" w:space="0" w:color="auto"/>
      </w:divBdr>
    </w:div>
    <w:div w:id="229508344">
      <w:bodyDiv w:val="1"/>
      <w:marLeft w:val="0"/>
      <w:marRight w:val="0"/>
      <w:marTop w:val="0"/>
      <w:marBottom w:val="0"/>
      <w:divBdr>
        <w:top w:val="none" w:sz="0" w:space="0" w:color="auto"/>
        <w:left w:val="none" w:sz="0" w:space="0" w:color="auto"/>
        <w:bottom w:val="none" w:sz="0" w:space="0" w:color="auto"/>
        <w:right w:val="none" w:sz="0" w:space="0" w:color="auto"/>
      </w:divBdr>
    </w:div>
    <w:div w:id="257061986">
      <w:bodyDiv w:val="1"/>
      <w:marLeft w:val="0"/>
      <w:marRight w:val="0"/>
      <w:marTop w:val="0"/>
      <w:marBottom w:val="0"/>
      <w:divBdr>
        <w:top w:val="none" w:sz="0" w:space="0" w:color="auto"/>
        <w:left w:val="none" w:sz="0" w:space="0" w:color="auto"/>
        <w:bottom w:val="none" w:sz="0" w:space="0" w:color="auto"/>
        <w:right w:val="none" w:sz="0" w:space="0" w:color="auto"/>
      </w:divBdr>
    </w:div>
    <w:div w:id="275336193">
      <w:bodyDiv w:val="1"/>
      <w:marLeft w:val="0"/>
      <w:marRight w:val="0"/>
      <w:marTop w:val="0"/>
      <w:marBottom w:val="0"/>
      <w:divBdr>
        <w:top w:val="none" w:sz="0" w:space="0" w:color="auto"/>
        <w:left w:val="none" w:sz="0" w:space="0" w:color="auto"/>
        <w:bottom w:val="none" w:sz="0" w:space="0" w:color="auto"/>
        <w:right w:val="none" w:sz="0" w:space="0" w:color="auto"/>
      </w:divBdr>
    </w:div>
    <w:div w:id="315652934">
      <w:bodyDiv w:val="1"/>
      <w:marLeft w:val="0"/>
      <w:marRight w:val="0"/>
      <w:marTop w:val="0"/>
      <w:marBottom w:val="0"/>
      <w:divBdr>
        <w:top w:val="none" w:sz="0" w:space="0" w:color="auto"/>
        <w:left w:val="none" w:sz="0" w:space="0" w:color="auto"/>
        <w:bottom w:val="none" w:sz="0" w:space="0" w:color="auto"/>
        <w:right w:val="none" w:sz="0" w:space="0" w:color="auto"/>
      </w:divBdr>
    </w:div>
    <w:div w:id="434904679">
      <w:bodyDiv w:val="1"/>
      <w:marLeft w:val="0"/>
      <w:marRight w:val="0"/>
      <w:marTop w:val="0"/>
      <w:marBottom w:val="0"/>
      <w:divBdr>
        <w:top w:val="none" w:sz="0" w:space="0" w:color="auto"/>
        <w:left w:val="none" w:sz="0" w:space="0" w:color="auto"/>
        <w:bottom w:val="none" w:sz="0" w:space="0" w:color="auto"/>
        <w:right w:val="none" w:sz="0" w:space="0" w:color="auto"/>
      </w:divBdr>
    </w:div>
    <w:div w:id="549339961">
      <w:bodyDiv w:val="1"/>
      <w:marLeft w:val="0"/>
      <w:marRight w:val="0"/>
      <w:marTop w:val="0"/>
      <w:marBottom w:val="0"/>
      <w:divBdr>
        <w:top w:val="none" w:sz="0" w:space="0" w:color="auto"/>
        <w:left w:val="none" w:sz="0" w:space="0" w:color="auto"/>
        <w:bottom w:val="none" w:sz="0" w:space="0" w:color="auto"/>
        <w:right w:val="none" w:sz="0" w:space="0" w:color="auto"/>
      </w:divBdr>
    </w:div>
    <w:div w:id="652294291">
      <w:bodyDiv w:val="1"/>
      <w:marLeft w:val="0"/>
      <w:marRight w:val="0"/>
      <w:marTop w:val="0"/>
      <w:marBottom w:val="0"/>
      <w:divBdr>
        <w:top w:val="none" w:sz="0" w:space="0" w:color="auto"/>
        <w:left w:val="none" w:sz="0" w:space="0" w:color="auto"/>
        <w:bottom w:val="none" w:sz="0" w:space="0" w:color="auto"/>
        <w:right w:val="none" w:sz="0" w:space="0" w:color="auto"/>
      </w:divBdr>
    </w:div>
    <w:div w:id="682244149">
      <w:bodyDiv w:val="1"/>
      <w:marLeft w:val="0"/>
      <w:marRight w:val="0"/>
      <w:marTop w:val="0"/>
      <w:marBottom w:val="0"/>
      <w:divBdr>
        <w:top w:val="none" w:sz="0" w:space="0" w:color="auto"/>
        <w:left w:val="none" w:sz="0" w:space="0" w:color="auto"/>
        <w:bottom w:val="none" w:sz="0" w:space="0" w:color="auto"/>
        <w:right w:val="none" w:sz="0" w:space="0" w:color="auto"/>
      </w:divBdr>
    </w:div>
    <w:div w:id="749960716">
      <w:bodyDiv w:val="1"/>
      <w:marLeft w:val="0"/>
      <w:marRight w:val="0"/>
      <w:marTop w:val="0"/>
      <w:marBottom w:val="0"/>
      <w:divBdr>
        <w:top w:val="none" w:sz="0" w:space="0" w:color="auto"/>
        <w:left w:val="none" w:sz="0" w:space="0" w:color="auto"/>
        <w:bottom w:val="none" w:sz="0" w:space="0" w:color="auto"/>
        <w:right w:val="none" w:sz="0" w:space="0" w:color="auto"/>
      </w:divBdr>
    </w:div>
    <w:div w:id="764300722">
      <w:bodyDiv w:val="1"/>
      <w:marLeft w:val="0"/>
      <w:marRight w:val="0"/>
      <w:marTop w:val="0"/>
      <w:marBottom w:val="0"/>
      <w:divBdr>
        <w:top w:val="none" w:sz="0" w:space="0" w:color="auto"/>
        <w:left w:val="none" w:sz="0" w:space="0" w:color="auto"/>
        <w:bottom w:val="none" w:sz="0" w:space="0" w:color="auto"/>
        <w:right w:val="none" w:sz="0" w:space="0" w:color="auto"/>
      </w:divBdr>
    </w:div>
    <w:div w:id="784008630">
      <w:bodyDiv w:val="1"/>
      <w:marLeft w:val="0"/>
      <w:marRight w:val="0"/>
      <w:marTop w:val="0"/>
      <w:marBottom w:val="0"/>
      <w:divBdr>
        <w:top w:val="none" w:sz="0" w:space="0" w:color="auto"/>
        <w:left w:val="none" w:sz="0" w:space="0" w:color="auto"/>
        <w:bottom w:val="none" w:sz="0" w:space="0" w:color="auto"/>
        <w:right w:val="none" w:sz="0" w:space="0" w:color="auto"/>
      </w:divBdr>
    </w:div>
    <w:div w:id="872763567">
      <w:bodyDiv w:val="1"/>
      <w:marLeft w:val="0"/>
      <w:marRight w:val="0"/>
      <w:marTop w:val="0"/>
      <w:marBottom w:val="0"/>
      <w:divBdr>
        <w:top w:val="none" w:sz="0" w:space="0" w:color="auto"/>
        <w:left w:val="none" w:sz="0" w:space="0" w:color="auto"/>
        <w:bottom w:val="none" w:sz="0" w:space="0" w:color="auto"/>
        <w:right w:val="none" w:sz="0" w:space="0" w:color="auto"/>
      </w:divBdr>
    </w:div>
    <w:div w:id="874122963">
      <w:bodyDiv w:val="1"/>
      <w:marLeft w:val="0"/>
      <w:marRight w:val="0"/>
      <w:marTop w:val="0"/>
      <w:marBottom w:val="0"/>
      <w:divBdr>
        <w:top w:val="none" w:sz="0" w:space="0" w:color="auto"/>
        <w:left w:val="none" w:sz="0" w:space="0" w:color="auto"/>
        <w:bottom w:val="none" w:sz="0" w:space="0" w:color="auto"/>
        <w:right w:val="none" w:sz="0" w:space="0" w:color="auto"/>
      </w:divBdr>
    </w:div>
    <w:div w:id="926813646">
      <w:bodyDiv w:val="1"/>
      <w:marLeft w:val="0"/>
      <w:marRight w:val="0"/>
      <w:marTop w:val="0"/>
      <w:marBottom w:val="0"/>
      <w:divBdr>
        <w:top w:val="none" w:sz="0" w:space="0" w:color="auto"/>
        <w:left w:val="none" w:sz="0" w:space="0" w:color="auto"/>
        <w:bottom w:val="none" w:sz="0" w:space="0" w:color="auto"/>
        <w:right w:val="none" w:sz="0" w:space="0" w:color="auto"/>
      </w:divBdr>
    </w:div>
    <w:div w:id="952596438">
      <w:bodyDiv w:val="1"/>
      <w:marLeft w:val="0"/>
      <w:marRight w:val="0"/>
      <w:marTop w:val="0"/>
      <w:marBottom w:val="0"/>
      <w:divBdr>
        <w:top w:val="none" w:sz="0" w:space="0" w:color="auto"/>
        <w:left w:val="none" w:sz="0" w:space="0" w:color="auto"/>
        <w:bottom w:val="none" w:sz="0" w:space="0" w:color="auto"/>
        <w:right w:val="none" w:sz="0" w:space="0" w:color="auto"/>
      </w:divBdr>
    </w:div>
    <w:div w:id="1023551863">
      <w:bodyDiv w:val="1"/>
      <w:marLeft w:val="0"/>
      <w:marRight w:val="0"/>
      <w:marTop w:val="0"/>
      <w:marBottom w:val="0"/>
      <w:divBdr>
        <w:top w:val="none" w:sz="0" w:space="0" w:color="auto"/>
        <w:left w:val="none" w:sz="0" w:space="0" w:color="auto"/>
        <w:bottom w:val="none" w:sz="0" w:space="0" w:color="auto"/>
        <w:right w:val="none" w:sz="0" w:space="0" w:color="auto"/>
      </w:divBdr>
    </w:div>
    <w:div w:id="1026056459">
      <w:bodyDiv w:val="1"/>
      <w:marLeft w:val="0"/>
      <w:marRight w:val="0"/>
      <w:marTop w:val="0"/>
      <w:marBottom w:val="0"/>
      <w:divBdr>
        <w:top w:val="none" w:sz="0" w:space="0" w:color="auto"/>
        <w:left w:val="none" w:sz="0" w:space="0" w:color="auto"/>
        <w:bottom w:val="none" w:sz="0" w:space="0" w:color="auto"/>
        <w:right w:val="none" w:sz="0" w:space="0" w:color="auto"/>
      </w:divBdr>
    </w:div>
    <w:div w:id="1033116973">
      <w:bodyDiv w:val="1"/>
      <w:marLeft w:val="0"/>
      <w:marRight w:val="0"/>
      <w:marTop w:val="0"/>
      <w:marBottom w:val="0"/>
      <w:divBdr>
        <w:top w:val="none" w:sz="0" w:space="0" w:color="auto"/>
        <w:left w:val="none" w:sz="0" w:space="0" w:color="auto"/>
        <w:bottom w:val="none" w:sz="0" w:space="0" w:color="auto"/>
        <w:right w:val="none" w:sz="0" w:space="0" w:color="auto"/>
      </w:divBdr>
    </w:div>
    <w:div w:id="1107845014">
      <w:bodyDiv w:val="1"/>
      <w:marLeft w:val="0"/>
      <w:marRight w:val="0"/>
      <w:marTop w:val="0"/>
      <w:marBottom w:val="0"/>
      <w:divBdr>
        <w:top w:val="none" w:sz="0" w:space="0" w:color="auto"/>
        <w:left w:val="none" w:sz="0" w:space="0" w:color="auto"/>
        <w:bottom w:val="none" w:sz="0" w:space="0" w:color="auto"/>
        <w:right w:val="none" w:sz="0" w:space="0" w:color="auto"/>
      </w:divBdr>
    </w:div>
    <w:div w:id="1159077524">
      <w:bodyDiv w:val="1"/>
      <w:marLeft w:val="0"/>
      <w:marRight w:val="0"/>
      <w:marTop w:val="0"/>
      <w:marBottom w:val="0"/>
      <w:divBdr>
        <w:top w:val="none" w:sz="0" w:space="0" w:color="auto"/>
        <w:left w:val="none" w:sz="0" w:space="0" w:color="auto"/>
        <w:bottom w:val="none" w:sz="0" w:space="0" w:color="auto"/>
        <w:right w:val="none" w:sz="0" w:space="0" w:color="auto"/>
      </w:divBdr>
    </w:div>
    <w:div w:id="1205411148">
      <w:bodyDiv w:val="1"/>
      <w:marLeft w:val="0"/>
      <w:marRight w:val="0"/>
      <w:marTop w:val="0"/>
      <w:marBottom w:val="0"/>
      <w:divBdr>
        <w:top w:val="none" w:sz="0" w:space="0" w:color="auto"/>
        <w:left w:val="none" w:sz="0" w:space="0" w:color="auto"/>
        <w:bottom w:val="none" w:sz="0" w:space="0" w:color="auto"/>
        <w:right w:val="none" w:sz="0" w:space="0" w:color="auto"/>
      </w:divBdr>
    </w:div>
    <w:div w:id="1214266464">
      <w:bodyDiv w:val="1"/>
      <w:marLeft w:val="0"/>
      <w:marRight w:val="0"/>
      <w:marTop w:val="0"/>
      <w:marBottom w:val="0"/>
      <w:divBdr>
        <w:top w:val="none" w:sz="0" w:space="0" w:color="auto"/>
        <w:left w:val="none" w:sz="0" w:space="0" w:color="auto"/>
        <w:bottom w:val="none" w:sz="0" w:space="0" w:color="auto"/>
        <w:right w:val="none" w:sz="0" w:space="0" w:color="auto"/>
      </w:divBdr>
    </w:div>
    <w:div w:id="1337659731">
      <w:bodyDiv w:val="1"/>
      <w:marLeft w:val="0"/>
      <w:marRight w:val="0"/>
      <w:marTop w:val="0"/>
      <w:marBottom w:val="0"/>
      <w:divBdr>
        <w:top w:val="none" w:sz="0" w:space="0" w:color="auto"/>
        <w:left w:val="none" w:sz="0" w:space="0" w:color="auto"/>
        <w:bottom w:val="none" w:sz="0" w:space="0" w:color="auto"/>
        <w:right w:val="none" w:sz="0" w:space="0" w:color="auto"/>
      </w:divBdr>
    </w:div>
    <w:div w:id="1364743732">
      <w:bodyDiv w:val="1"/>
      <w:marLeft w:val="0"/>
      <w:marRight w:val="0"/>
      <w:marTop w:val="0"/>
      <w:marBottom w:val="0"/>
      <w:divBdr>
        <w:top w:val="none" w:sz="0" w:space="0" w:color="auto"/>
        <w:left w:val="none" w:sz="0" w:space="0" w:color="auto"/>
        <w:bottom w:val="none" w:sz="0" w:space="0" w:color="auto"/>
        <w:right w:val="none" w:sz="0" w:space="0" w:color="auto"/>
      </w:divBdr>
    </w:div>
    <w:div w:id="1418133812">
      <w:bodyDiv w:val="1"/>
      <w:marLeft w:val="0"/>
      <w:marRight w:val="0"/>
      <w:marTop w:val="0"/>
      <w:marBottom w:val="0"/>
      <w:divBdr>
        <w:top w:val="none" w:sz="0" w:space="0" w:color="auto"/>
        <w:left w:val="none" w:sz="0" w:space="0" w:color="auto"/>
        <w:bottom w:val="none" w:sz="0" w:space="0" w:color="auto"/>
        <w:right w:val="none" w:sz="0" w:space="0" w:color="auto"/>
      </w:divBdr>
    </w:div>
    <w:div w:id="1471359080">
      <w:bodyDiv w:val="1"/>
      <w:marLeft w:val="0"/>
      <w:marRight w:val="0"/>
      <w:marTop w:val="0"/>
      <w:marBottom w:val="0"/>
      <w:divBdr>
        <w:top w:val="none" w:sz="0" w:space="0" w:color="auto"/>
        <w:left w:val="none" w:sz="0" w:space="0" w:color="auto"/>
        <w:bottom w:val="none" w:sz="0" w:space="0" w:color="auto"/>
        <w:right w:val="none" w:sz="0" w:space="0" w:color="auto"/>
      </w:divBdr>
    </w:div>
    <w:div w:id="1580751665">
      <w:bodyDiv w:val="1"/>
      <w:marLeft w:val="0"/>
      <w:marRight w:val="0"/>
      <w:marTop w:val="0"/>
      <w:marBottom w:val="0"/>
      <w:divBdr>
        <w:top w:val="none" w:sz="0" w:space="0" w:color="auto"/>
        <w:left w:val="none" w:sz="0" w:space="0" w:color="auto"/>
        <w:bottom w:val="none" w:sz="0" w:space="0" w:color="auto"/>
        <w:right w:val="none" w:sz="0" w:space="0" w:color="auto"/>
      </w:divBdr>
    </w:div>
    <w:div w:id="1771123227">
      <w:bodyDiv w:val="1"/>
      <w:marLeft w:val="0"/>
      <w:marRight w:val="0"/>
      <w:marTop w:val="0"/>
      <w:marBottom w:val="0"/>
      <w:divBdr>
        <w:top w:val="none" w:sz="0" w:space="0" w:color="auto"/>
        <w:left w:val="none" w:sz="0" w:space="0" w:color="auto"/>
        <w:bottom w:val="none" w:sz="0" w:space="0" w:color="auto"/>
        <w:right w:val="none" w:sz="0" w:space="0" w:color="auto"/>
      </w:divBdr>
    </w:div>
    <w:div w:id="1797874541">
      <w:bodyDiv w:val="1"/>
      <w:marLeft w:val="0"/>
      <w:marRight w:val="0"/>
      <w:marTop w:val="0"/>
      <w:marBottom w:val="0"/>
      <w:divBdr>
        <w:top w:val="none" w:sz="0" w:space="0" w:color="auto"/>
        <w:left w:val="none" w:sz="0" w:space="0" w:color="auto"/>
        <w:bottom w:val="none" w:sz="0" w:space="0" w:color="auto"/>
        <w:right w:val="none" w:sz="0" w:space="0" w:color="auto"/>
      </w:divBdr>
    </w:div>
    <w:div w:id="1872185823">
      <w:bodyDiv w:val="1"/>
      <w:marLeft w:val="0"/>
      <w:marRight w:val="0"/>
      <w:marTop w:val="0"/>
      <w:marBottom w:val="0"/>
      <w:divBdr>
        <w:top w:val="none" w:sz="0" w:space="0" w:color="auto"/>
        <w:left w:val="none" w:sz="0" w:space="0" w:color="auto"/>
        <w:bottom w:val="none" w:sz="0" w:space="0" w:color="auto"/>
        <w:right w:val="none" w:sz="0" w:space="0" w:color="auto"/>
      </w:divBdr>
    </w:div>
    <w:div w:id="1901095623">
      <w:bodyDiv w:val="1"/>
      <w:marLeft w:val="0"/>
      <w:marRight w:val="0"/>
      <w:marTop w:val="0"/>
      <w:marBottom w:val="0"/>
      <w:divBdr>
        <w:top w:val="none" w:sz="0" w:space="0" w:color="auto"/>
        <w:left w:val="none" w:sz="0" w:space="0" w:color="auto"/>
        <w:bottom w:val="none" w:sz="0" w:space="0" w:color="auto"/>
        <w:right w:val="none" w:sz="0" w:space="0" w:color="auto"/>
      </w:divBdr>
    </w:div>
    <w:div w:id="1924875263">
      <w:bodyDiv w:val="1"/>
      <w:marLeft w:val="0"/>
      <w:marRight w:val="0"/>
      <w:marTop w:val="0"/>
      <w:marBottom w:val="0"/>
      <w:divBdr>
        <w:top w:val="none" w:sz="0" w:space="0" w:color="auto"/>
        <w:left w:val="none" w:sz="0" w:space="0" w:color="auto"/>
        <w:bottom w:val="none" w:sz="0" w:space="0" w:color="auto"/>
        <w:right w:val="none" w:sz="0" w:space="0" w:color="auto"/>
      </w:divBdr>
    </w:div>
    <w:div w:id="1928688592">
      <w:bodyDiv w:val="1"/>
      <w:marLeft w:val="0"/>
      <w:marRight w:val="0"/>
      <w:marTop w:val="0"/>
      <w:marBottom w:val="0"/>
      <w:divBdr>
        <w:top w:val="none" w:sz="0" w:space="0" w:color="auto"/>
        <w:left w:val="none" w:sz="0" w:space="0" w:color="auto"/>
        <w:bottom w:val="none" w:sz="0" w:space="0" w:color="auto"/>
        <w:right w:val="none" w:sz="0" w:space="0" w:color="auto"/>
      </w:divBdr>
    </w:div>
    <w:div w:id="1974015394">
      <w:bodyDiv w:val="1"/>
      <w:marLeft w:val="0"/>
      <w:marRight w:val="0"/>
      <w:marTop w:val="0"/>
      <w:marBottom w:val="0"/>
      <w:divBdr>
        <w:top w:val="none" w:sz="0" w:space="0" w:color="auto"/>
        <w:left w:val="none" w:sz="0" w:space="0" w:color="auto"/>
        <w:bottom w:val="none" w:sz="0" w:space="0" w:color="auto"/>
        <w:right w:val="none" w:sz="0" w:space="0" w:color="auto"/>
      </w:divBdr>
    </w:div>
    <w:div w:id="2031294598">
      <w:bodyDiv w:val="1"/>
      <w:marLeft w:val="0"/>
      <w:marRight w:val="0"/>
      <w:marTop w:val="0"/>
      <w:marBottom w:val="0"/>
      <w:divBdr>
        <w:top w:val="none" w:sz="0" w:space="0" w:color="auto"/>
        <w:left w:val="none" w:sz="0" w:space="0" w:color="auto"/>
        <w:bottom w:val="none" w:sz="0" w:space="0" w:color="auto"/>
        <w:right w:val="none" w:sz="0" w:space="0" w:color="auto"/>
      </w:divBdr>
    </w:div>
    <w:div w:id="2090149925">
      <w:bodyDiv w:val="1"/>
      <w:marLeft w:val="0"/>
      <w:marRight w:val="0"/>
      <w:marTop w:val="0"/>
      <w:marBottom w:val="0"/>
      <w:divBdr>
        <w:top w:val="none" w:sz="0" w:space="0" w:color="auto"/>
        <w:left w:val="none" w:sz="0" w:space="0" w:color="auto"/>
        <w:bottom w:val="none" w:sz="0" w:space="0" w:color="auto"/>
        <w:right w:val="none" w:sz="0" w:space="0" w:color="auto"/>
      </w:divBdr>
    </w:div>
    <w:div w:id="21325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Бережная Юлия Павловна</dc:creator>
  <cp:keywords/>
  <dc:description/>
  <cp:lastModifiedBy>User</cp:lastModifiedBy>
  <cp:revision>2</cp:revision>
  <cp:lastPrinted>2023-05-16T01:52:00Z</cp:lastPrinted>
  <dcterms:created xsi:type="dcterms:W3CDTF">2025-04-30T12:27:00Z</dcterms:created>
  <dcterms:modified xsi:type="dcterms:W3CDTF">2025-04-30T12:27:00Z</dcterms:modified>
</cp:coreProperties>
</file>